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3C774E">
      <w:pPr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</w:rPr>
        <w:t>消防设施操作员“四级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中级工”职业技能鉴定申报承诺书</w:t>
      </w:r>
      <w:bookmarkEnd w:id="0"/>
    </w:p>
    <w:p w14:paraId="26C05C72">
      <w:pPr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746C2D42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4E90B52B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29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77AA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noWrap w:val="0"/>
            <w:vAlign w:val="center"/>
          </w:tcPr>
          <w:p w14:paraId="6C4C6ECB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noWrap w:val="0"/>
            <w:vAlign w:val="center"/>
          </w:tcPr>
          <w:p w14:paraId="7581E80C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noWrap w:val="0"/>
            <w:vAlign w:val="center"/>
          </w:tcPr>
          <w:p w14:paraId="3F3B53F3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noWrap w:val="0"/>
            <w:vAlign w:val="center"/>
          </w:tcPr>
          <w:p w14:paraId="2C723304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7A9D5185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noWrap w:val="0"/>
            <w:vAlign w:val="center"/>
          </w:tcPr>
          <w:p w14:paraId="7FC2CD66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noWrap w:val="0"/>
            <w:vAlign w:val="center"/>
          </w:tcPr>
          <w:p w14:paraId="0F967E95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65B07964">
            <w:pPr>
              <w:tabs>
                <w:tab w:val="left" w:pos="312"/>
              </w:tabs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7B9E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noWrap w:val="0"/>
          </w:tcPr>
          <w:p w14:paraId="796E08AA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  <w:noWrap w:val="0"/>
          </w:tcPr>
          <w:p w14:paraId="0A2A6A92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  <w:noWrap w:val="0"/>
          </w:tcPr>
          <w:p w14:paraId="0989FAA8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  <w:noWrap w:val="0"/>
          </w:tcPr>
          <w:p w14:paraId="0C0F865A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  <w:noWrap w:val="0"/>
          </w:tcPr>
          <w:p w14:paraId="5FEF014C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  <w:noWrap w:val="0"/>
          </w:tcPr>
          <w:p w14:paraId="57E81F42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  <w:noWrap w:val="0"/>
          </w:tcPr>
          <w:p w14:paraId="4BDC3394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14:paraId="7589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noWrap w:val="0"/>
          </w:tcPr>
          <w:p w14:paraId="61E623A7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  <w:noWrap w:val="0"/>
          </w:tcPr>
          <w:p w14:paraId="1CCF2D2F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  <w:noWrap w:val="0"/>
          </w:tcPr>
          <w:p w14:paraId="01192729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  <w:noWrap w:val="0"/>
          </w:tcPr>
          <w:p w14:paraId="26C6C5E2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  <w:noWrap w:val="0"/>
          </w:tcPr>
          <w:p w14:paraId="4656F384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  <w:noWrap w:val="0"/>
          </w:tcPr>
          <w:p w14:paraId="344C25D4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  <w:noWrap w:val="0"/>
          </w:tcPr>
          <w:p w14:paraId="4027410D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14:paraId="228A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noWrap w:val="0"/>
          </w:tcPr>
          <w:p w14:paraId="5953695E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  <w:noWrap w:val="0"/>
          </w:tcPr>
          <w:p w14:paraId="77FC113C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  <w:noWrap w:val="0"/>
          </w:tcPr>
          <w:p w14:paraId="4A6F7B98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  <w:noWrap w:val="0"/>
          </w:tcPr>
          <w:p w14:paraId="21779088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  <w:noWrap w:val="0"/>
          </w:tcPr>
          <w:p w14:paraId="53607883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  <w:noWrap w:val="0"/>
          </w:tcPr>
          <w:p w14:paraId="590D3042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  <w:noWrap w:val="0"/>
          </w:tcPr>
          <w:p w14:paraId="2B8C21A6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14:paraId="602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noWrap w:val="0"/>
          </w:tcPr>
          <w:p w14:paraId="6E744B6D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  <w:noWrap w:val="0"/>
          </w:tcPr>
          <w:p w14:paraId="272DE201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  <w:noWrap w:val="0"/>
          </w:tcPr>
          <w:p w14:paraId="675D7C96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  <w:noWrap w:val="0"/>
          </w:tcPr>
          <w:p w14:paraId="2DE320C3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  <w:noWrap w:val="0"/>
          </w:tcPr>
          <w:p w14:paraId="2EE6FE70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  <w:noWrap w:val="0"/>
          </w:tcPr>
          <w:p w14:paraId="640066F7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  <w:noWrap w:val="0"/>
          </w:tcPr>
          <w:p w14:paraId="5F869074">
            <w:pPr>
              <w:tabs>
                <w:tab w:val="left" w:pos="312"/>
              </w:tabs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E699447">
      <w:pPr>
        <w:tabs>
          <w:tab w:val="left" w:pos="312"/>
        </w:tabs>
        <w:spacing w:line="240" w:lineRule="auto"/>
        <w:ind w:left="525" w:hanging="525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4EA8D67F">
      <w:pPr>
        <w:tabs>
          <w:tab w:val="left" w:pos="312"/>
        </w:tabs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65E6C31A">
      <w:pPr>
        <w:tabs>
          <w:tab w:val="left" w:pos="312"/>
        </w:tabs>
        <w:spacing w:line="240" w:lineRule="auto"/>
        <w:ind w:left="525" w:hanging="525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3B09CA54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1B1D6CDB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49B0F374">
      <w:pPr>
        <w:spacing w:line="4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49769826">
      <w:pPr>
        <w:spacing w:line="400" w:lineRule="exact"/>
        <w:ind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5EB2566C">
      <w:pPr>
        <w:spacing w:line="400" w:lineRule="exact"/>
        <w:ind w:firstLine="672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 w:orient="landscape"/>
      <w:pgMar w:top="1418" w:right="1418" w:bottom="1418" w:left="1418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2D32">
    <w:pPr>
      <w:pStyle w:val="17"/>
      <w:ind w:left="-864" w:right="640" w:firstLine="88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50DCF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bziEn0QAAAAMBAAAPAAAAAAAAAAEAIAAAACIAAABkcnMv&#10;ZG93bnJldi54bWxQSwECFAAUAAAACACHTuJAubVKL9EBAACZ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50DCF">
                    <w:pPr>
                      <w:pStyle w:val="1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9739CF">
    <w:pPr>
      <w:pStyle w:val="17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D9D2A">
    <w:pPr>
      <w:pStyle w:val="17"/>
      <w:spacing w:line="360" w:lineRule="auto"/>
      <w:ind w:firstLine="105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A9EA6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FbjPaAAAACQEAAA8AAAAAAAAAAQAg&#10;AAAAIgAAAGRycy9kb3ducmV2LnhtbFBLAQIUABQAAAAIAIdO4kAxKChG0wEAAKADAAAOAAAAAAAA&#10;AAEAIAAAACkBAABkcnMvZTJvRG9jLnhtbFBLBQYAAAAABgAGAFkBAABuBQAAAAA=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62DA9EA6">
                    <w:pPr>
                      <w:pStyle w:val="1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F072">
    <w:pPr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</w:p>
  <w:p w14:paraId="01870EDF">
    <w:pPr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</w:p>
  <w:p w14:paraId="73C32C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hint="default"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2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18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脚 Char"/>
    <w:basedOn w:val="30"/>
    <w:link w:val="17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83">
    <w:name w:val="页眉 Char"/>
    <w:basedOn w:val="30"/>
    <w:link w:val="18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901</Characters>
  <TotalTime>0</TotalTime>
  <ScaleCrop>false</ScaleCrop>
  <LinksUpToDate>false</LinksUpToDate>
  <CharactersWithSpaces>974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玉林澜和消防安全技能培训学校</cp:lastModifiedBy>
  <dcterms:modified xsi:type="dcterms:W3CDTF">2025-02-08T08:33:12Z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3C86E59B980642948D8F5F6F0D11219A_13</vt:lpwstr>
  </property>
</Properties>
</file>